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3E8B" w:rsidRP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2A3E8B">
        <w:rPr>
          <w:rFonts w:ascii="Courier New" w:hAnsi="Courier New" w:cs="Courier New"/>
          <w:b/>
          <w:sz w:val="20"/>
          <w:szCs w:val="20"/>
          <w:highlight w:val="white"/>
        </w:rPr>
        <w:t xml:space="preserve">Listing 1. Konfiguracja radia w funkcji </w:t>
      </w:r>
      <w:proofErr w:type="spellStart"/>
      <w:r w:rsidRPr="002A3E8B">
        <w:rPr>
          <w:rFonts w:ascii="Courier New" w:hAnsi="Courier New" w:cs="Courier New"/>
          <w:b/>
          <w:sz w:val="20"/>
          <w:szCs w:val="20"/>
          <w:highlight w:val="white"/>
        </w:rPr>
        <w:t>main</w:t>
      </w:r>
      <w:proofErr w:type="spellEnd"/>
      <w:r w:rsidRPr="002A3E8B">
        <w:rPr>
          <w:rFonts w:ascii="Courier New" w:hAnsi="Courier New" w:cs="Courier New"/>
          <w:b/>
          <w:sz w:val="20"/>
          <w:szCs w:val="20"/>
          <w:highlight w:val="white"/>
        </w:rPr>
        <w:t>()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SRadioInit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radioConfig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lFrequencyBase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868.0</w:t>
      </w:r>
      <w:proofErr w:type="gramStart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e</w:t>
      </w:r>
      <w:proofErr w:type="gramEnd"/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xModulationSelect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MOD_2FSK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lDatarate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lFreqDev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250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lBandwidth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5000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PktBasicInit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xBasicInit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xPreambleLength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xSyncLength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lSyncWords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0x88888888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xFixVarLength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cExtendedPktLenField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xCrcMode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PKT_CRC_MODE_8BITS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xAddressField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xFec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S_DISABLE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xDataWhitening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S_ENABLE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bookmarkStart w:id="0" w:name="_GoBack"/>
      <w:bookmarkEnd w:id="0"/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2A3E8B" w:rsidRP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b/>
          <w:sz w:val="20"/>
          <w:szCs w:val="20"/>
          <w:highlight w:val="white"/>
        </w:rPr>
      </w:pPr>
      <w:r w:rsidRPr="002A3E8B">
        <w:rPr>
          <w:rFonts w:ascii="Courier New" w:hAnsi="Courier New" w:cs="Courier New"/>
          <w:b/>
          <w:sz w:val="20"/>
          <w:szCs w:val="20"/>
          <w:highlight w:val="white"/>
        </w:rPr>
        <w:t xml:space="preserve">Listing 2. Obsługa przerwań GPIO w funkcji </w:t>
      </w:r>
      <w:proofErr w:type="spellStart"/>
      <w:r w:rsidRPr="002A3E8B">
        <w:rPr>
          <w:rFonts w:ascii="Courier New" w:hAnsi="Courier New" w:cs="Courier New"/>
          <w:b/>
          <w:sz w:val="20"/>
          <w:szCs w:val="20"/>
          <w:highlight w:val="white"/>
        </w:rPr>
        <w:t>HAL_GPIO_EXTI_Callback</w:t>
      </w:r>
      <w:proofErr w:type="spellEnd"/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proofErr w:type="spellStart"/>
      <w:proofErr w:type="gramStart"/>
      <w:r>
        <w:rPr>
          <w:rFonts w:ascii="Courier New" w:hAnsi="Courier New" w:cs="Courier New"/>
          <w:color w:val="8000FF"/>
          <w:sz w:val="20"/>
          <w:szCs w:val="20"/>
          <w:highlight w:val="white"/>
        </w:rPr>
        <w:t>void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HAL_GPIO_EXTI_Callback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uint16_t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GPIO_Pin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GPIO_Pin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M2S_GPIO_PIN_IRQ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S2LPIrqs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xIrqStatus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S2LPGpioIrqGetStatus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(&amp;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xIrqStatus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xIrqStatus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IRQ_TX_DATA_SENT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SdkEvalLedOff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S2LPCmdStrobeRx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proofErr w:type="gram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xIrqStatus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.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IRQ_RX_DATA_READY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cRxData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S2LPFifoReadNumberBytesRxFifo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vectcRxBuff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16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S2LPSpiReadFifo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cRxData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vectcRxBuff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S2LPCmdStrobeFlushRxFifo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S2LPCmdStrobeRx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    </w:t>
      </w:r>
      <w:proofErr w:type="spellStart"/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rxReady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proofErr w:type="gram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else</w:t>
      </w:r>
      <w:proofErr w:type="spellEnd"/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b/>
          <w:bCs/>
          <w:color w:val="0000FF"/>
          <w:sz w:val="20"/>
          <w:szCs w:val="20"/>
          <w:highlight w:val="white"/>
        </w:rPr>
        <w:t>if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GPIO_Pin</w:t>
      </w:r>
      <w:proofErr w:type="spell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BUTTON1_PIN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SdkEvalLedOn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LED1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proofErr w:type="gram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uint</w:t>
      </w:r>
      <w:proofErr w:type="gramEnd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8_t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[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]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=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{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1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2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3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4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S2LPCmdStrobeSabort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S2LPCmdStrobeFlushTxFifo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S2LPSpiWriteFifo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</w:t>
      </w:r>
      <w:r>
        <w:rPr>
          <w:rFonts w:ascii="Courier New" w:hAnsi="Courier New" w:cs="Courier New"/>
          <w:color w:val="FF8000"/>
          <w:sz w:val="20"/>
          <w:szCs w:val="20"/>
          <w:highlight w:val="white"/>
        </w:rPr>
        <w:t>5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,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color w:val="000000"/>
          <w:sz w:val="20"/>
          <w:szCs w:val="20"/>
          <w:highlight w:val="white"/>
        </w:rPr>
        <w:t>buffer</w:t>
      </w:r>
      <w:proofErr w:type="spellEnd"/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S2LPCmdStrobeTx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();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color w:val="000000"/>
          <w:sz w:val="20"/>
          <w:szCs w:val="20"/>
          <w:highlight w:val="white"/>
        </w:rPr>
        <w:t xml:space="preserve">    </w:t>
      </w: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  <w:r>
        <w:rPr>
          <w:rFonts w:ascii="Courier New" w:hAnsi="Courier New" w:cs="Courier New"/>
          <w:b/>
          <w:bCs/>
          <w:color w:val="000080"/>
          <w:sz w:val="20"/>
          <w:szCs w:val="20"/>
          <w:highlight w:val="white"/>
        </w:rPr>
        <w:t>}</w:t>
      </w:r>
    </w:p>
    <w:p w:rsidR="002A3E8B" w:rsidRDefault="002A3E8B" w:rsidP="002A3E8B">
      <w:pPr>
        <w:autoSpaceDE w:val="0"/>
        <w:autoSpaceDN w:val="0"/>
        <w:adjustRightInd w:val="0"/>
        <w:spacing w:after="0" w:line="240" w:lineRule="auto"/>
        <w:rPr>
          <w:rFonts w:ascii="Courier New" w:hAnsi="Courier New" w:cs="Courier New"/>
          <w:color w:val="000000"/>
          <w:sz w:val="20"/>
          <w:szCs w:val="20"/>
          <w:highlight w:val="white"/>
        </w:rPr>
      </w:pPr>
    </w:p>
    <w:p w:rsidR="009D1F8D" w:rsidRDefault="009D1F8D"/>
    <w:sectPr w:rsidR="009D1F8D" w:rsidSect="0030404F">
      <w:pgSz w:w="12240" w:h="15840"/>
      <w:pgMar w:top="1417" w:right="1417" w:bottom="1417" w:left="1417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A3E8B"/>
    <w:rsid w:val="002A3E8B"/>
    <w:rsid w:val="009D1F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058C654-2857-451D-B074-B1D9B70CA1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205</Words>
  <Characters>1233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Jacek Bogusz</dc:creator>
  <cp:keywords/>
  <dc:description/>
  <cp:lastModifiedBy>Jacek Bogusz</cp:lastModifiedBy>
  <cp:revision>1</cp:revision>
  <dcterms:created xsi:type="dcterms:W3CDTF">2017-11-21T16:54:00Z</dcterms:created>
  <dcterms:modified xsi:type="dcterms:W3CDTF">2017-11-21T16:56:00Z</dcterms:modified>
</cp:coreProperties>
</file>