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b/>
          <w:highlight w:val="white"/>
        </w:rPr>
      </w:pPr>
      <w:r w:rsidRPr="00F271D4">
        <w:rPr>
          <w:rFonts w:ascii="Courier New" w:hAnsi="Courier New" w:cs="Courier New"/>
          <w:b/>
          <w:highlight w:val="white"/>
        </w:rPr>
        <w:t>Listing 1. Konfiguracja linii PA5 i pętla cyklicznego sterowania diodą LED2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F271D4">
        <w:rPr>
          <w:rFonts w:ascii="Courier New" w:hAnsi="Courier New" w:cs="Courier New"/>
          <w:color w:val="8000FF"/>
          <w:highlight w:val="white"/>
        </w:rPr>
        <w:t>int</w:t>
      </w:r>
      <w:proofErr w:type="spellEnd"/>
      <w:proofErr w:type="gramEnd"/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main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F271D4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color w:val="008000"/>
          <w:highlight w:val="white"/>
        </w:rPr>
        <w:t xml:space="preserve">/* TODO - 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Add</w:t>
      </w:r>
      <w:proofErr w:type="spellEnd"/>
      <w:r w:rsidRPr="00F271D4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your</w:t>
      </w:r>
      <w:proofErr w:type="spellEnd"/>
      <w:r w:rsidRPr="00F271D4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application</w:t>
      </w:r>
      <w:proofErr w:type="spellEnd"/>
      <w:r w:rsidRPr="00F271D4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code</w:t>
      </w:r>
      <w:proofErr w:type="spellEnd"/>
      <w:r w:rsidRPr="00F271D4">
        <w:rPr>
          <w:rFonts w:ascii="Courier New" w:hAnsi="Courier New" w:cs="Courier New"/>
          <w:color w:val="008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here</w:t>
      </w:r>
      <w:proofErr w:type="spellEnd"/>
      <w:r w:rsidRPr="00F271D4">
        <w:rPr>
          <w:rFonts w:ascii="Courier New" w:hAnsi="Courier New" w:cs="Courier New"/>
          <w:color w:val="008000"/>
          <w:highlight w:val="white"/>
        </w:rPr>
        <w:t xml:space="preserve"> */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color w:val="008000"/>
          <w:highlight w:val="white"/>
        </w:rPr>
        <w:t>//struktura konfiguracji portów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GPIO_InitTypeDef</w:t>
      </w:r>
      <w:proofErr w:type="spellEnd"/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GPIOInit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color w:val="008000"/>
          <w:highlight w:val="white"/>
        </w:rPr>
        <w:t>//wypełnienie struktury konfiguracji portów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GPIOInit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F271D4">
        <w:rPr>
          <w:rFonts w:ascii="Courier New" w:hAnsi="Courier New" w:cs="Courier New"/>
          <w:color w:val="000000"/>
          <w:highlight w:val="white"/>
        </w:rPr>
        <w:t>GPIO_Pin</w:t>
      </w:r>
      <w:proofErr w:type="spellEnd"/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F271D4">
        <w:rPr>
          <w:rFonts w:ascii="Courier New" w:hAnsi="Courier New" w:cs="Courier New"/>
          <w:color w:val="000000"/>
          <w:highlight w:val="white"/>
        </w:rPr>
        <w:t>GPIO_</w:t>
      </w:r>
      <w:proofErr w:type="gramStart"/>
      <w:r w:rsidRPr="00F271D4">
        <w:rPr>
          <w:rFonts w:ascii="Courier New" w:hAnsi="Courier New" w:cs="Courier New"/>
          <w:color w:val="000000"/>
          <w:highlight w:val="white"/>
        </w:rPr>
        <w:t>Pin_5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color w:val="000000"/>
          <w:highlight w:val="white"/>
        </w:rPr>
        <w:t xml:space="preserve">  </w:t>
      </w:r>
      <w:r w:rsidRPr="00F271D4">
        <w:rPr>
          <w:rFonts w:ascii="Courier New" w:hAnsi="Courier New" w:cs="Courier New"/>
          <w:color w:val="008000"/>
          <w:highlight w:val="white"/>
        </w:rPr>
        <w:t>//linia</w:t>
      </w:r>
      <w:proofErr w:type="gramEnd"/>
      <w:r w:rsidRPr="00F271D4">
        <w:rPr>
          <w:rFonts w:ascii="Courier New" w:hAnsi="Courier New" w:cs="Courier New"/>
          <w:color w:val="008000"/>
          <w:highlight w:val="white"/>
        </w:rPr>
        <w:t xml:space="preserve"> GPIOA_5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GPIOInit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F271D4">
        <w:rPr>
          <w:rFonts w:ascii="Courier New" w:hAnsi="Courier New" w:cs="Courier New"/>
          <w:color w:val="000000"/>
          <w:highlight w:val="white"/>
        </w:rPr>
        <w:t>GPIO_Mode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GPIO_Mode_</w:t>
      </w:r>
      <w:proofErr w:type="gramStart"/>
      <w:r w:rsidRPr="00F271D4">
        <w:rPr>
          <w:rFonts w:ascii="Courier New" w:hAnsi="Courier New" w:cs="Courier New"/>
          <w:color w:val="000000"/>
          <w:highlight w:val="white"/>
        </w:rPr>
        <w:t>OUT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b/>
          <w:bCs/>
          <w:color w:val="000080"/>
          <w:highlight w:val="white"/>
        </w:rPr>
        <w:t xml:space="preserve">  </w:t>
      </w:r>
      <w:r w:rsidRPr="00F271D4">
        <w:rPr>
          <w:rFonts w:ascii="Courier New" w:hAnsi="Courier New" w:cs="Courier New"/>
          <w:color w:val="008000"/>
          <w:highlight w:val="white"/>
        </w:rPr>
        <w:t>//wyjściowa</w:t>
      </w:r>
      <w:proofErr w:type="gramEnd"/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GPIOInit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F271D4">
        <w:rPr>
          <w:rFonts w:ascii="Courier New" w:hAnsi="Courier New" w:cs="Courier New"/>
          <w:color w:val="000000"/>
          <w:highlight w:val="white"/>
        </w:rPr>
        <w:t>GPIO_OType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GPIO_OType_</w:t>
      </w:r>
      <w:proofErr w:type="gramStart"/>
      <w:r w:rsidRPr="00F271D4">
        <w:rPr>
          <w:rFonts w:ascii="Courier New" w:hAnsi="Courier New" w:cs="Courier New"/>
          <w:color w:val="000000"/>
          <w:highlight w:val="white"/>
        </w:rPr>
        <w:t>PP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b/>
          <w:bCs/>
          <w:color w:val="000080"/>
          <w:highlight w:val="white"/>
        </w:rPr>
        <w:t xml:space="preserve">  </w:t>
      </w:r>
      <w:r w:rsidRPr="00F271D4">
        <w:rPr>
          <w:rFonts w:ascii="Courier New" w:hAnsi="Courier New" w:cs="Courier New"/>
          <w:color w:val="008000"/>
          <w:highlight w:val="white"/>
        </w:rPr>
        <w:t>//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push-pull</w:t>
      </w:r>
      <w:proofErr w:type="spellEnd"/>
      <w:proofErr w:type="gramEnd"/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GPIOInit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F271D4">
        <w:rPr>
          <w:rFonts w:ascii="Courier New" w:hAnsi="Courier New" w:cs="Courier New"/>
          <w:color w:val="000000"/>
          <w:highlight w:val="white"/>
        </w:rPr>
        <w:t>GPIO_PuPd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GPIO_PuPd_</w:t>
      </w:r>
      <w:proofErr w:type="gramStart"/>
      <w:r w:rsidRPr="00F271D4">
        <w:rPr>
          <w:rFonts w:ascii="Courier New" w:hAnsi="Courier New" w:cs="Courier New"/>
          <w:color w:val="000000"/>
          <w:highlight w:val="white"/>
        </w:rPr>
        <w:t>NOPULL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b/>
          <w:bCs/>
          <w:color w:val="000080"/>
          <w:highlight w:val="white"/>
        </w:rPr>
        <w:t xml:space="preserve">  </w:t>
      </w:r>
      <w:r w:rsidRPr="00F271D4">
        <w:rPr>
          <w:rFonts w:ascii="Courier New" w:hAnsi="Courier New" w:cs="Courier New"/>
          <w:color w:val="008000"/>
          <w:highlight w:val="white"/>
        </w:rPr>
        <w:t>//bez</w:t>
      </w:r>
      <w:proofErr w:type="gramEnd"/>
      <w:r w:rsidRPr="00F271D4">
        <w:rPr>
          <w:rFonts w:ascii="Courier New" w:hAnsi="Courier New" w:cs="Courier New"/>
          <w:color w:val="008000"/>
          <w:highlight w:val="white"/>
        </w:rPr>
        <w:t xml:space="preserve"> podciągania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GPIOInit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.</w:t>
      </w:r>
      <w:r w:rsidRPr="00F271D4">
        <w:rPr>
          <w:rFonts w:ascii="Courier New" w:hAnsi="Courier New" w:cs="Courier New"/>
          <w:color w:val="000000"/>
          <w:highlight w:val="white"/>
        </w:rPr>
        <w:t>GPIO_Speed</w:t>
      </w:r>
      <w:proofErr w:type="spellEnd"/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GPIO_Speed_50</w:t>
      </w:r>
      <w:proofErr w:type="gramStart"/>
      <w:r w:rsidRPr="00F271D4">
        <w:rPr>
          <w:rFonts w:ascii="Courier New" w:hAnsi="Courier New" w:cs="Courier New"/>
          <w:color w:val="000000"/>
          <w:highlight w:val="white"/>
        </w:rPr>
        <w:t>MHz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b/>
          <w:bCs/>
          <w:color w:val="000080"/>
          <w:highlight w:val="white"/>
        </w:rPr>
        <w:t xml:space="preserve">  </w:t>
      </w:r>
      <w:r w:rsidRPr="00F271D4">
        <w:rPr>
          <w:rFonts w:ascii="Courier New" w:hAnsi="Courier New" w:cs="Courier New"/>
          <w:color w:val="008000"/>
          <w:highlight w:val="white"/>
        </w:rPr>
        <w:t>//ma</w:t>
      </w:r>
      <w:r>
        <w:rPr>
          <w:rFonts w:ascii="Courier New" w:hAnsi="Courier New" w:cs="Courier New"/>
          <w:color w:val="008000"/>
          <w:highlight w:val="white"/>
        </w:rPr>
        <w:t>ks</w:t>
      </w:r>
      <w:proofErr w:type="gramEnd"/>
      <w:r w:rsidRPr="00F271D4">
        <w:rPr>
          <w:rFonts w:ascii="Courier New" w:hAnsi="Courier New" w:cs="Courier New"/>
          <w:color w:val="008000"/>
          <w:highlight w:val="white"/>
        </w:rPr>
        <w:t>.</w:t>
      </w:r>
      <w:r>
        <w:rPr>
          <w:rFonts w:ascii="Courier New" w:hAnsi="Courier New" w:cs="Courier New"/>
          <w:color w:val="008000"/>
          <w:highlight w:val="white"/>
        </w:rPr>
        <w:t xml:space="preserve"> </w:t>
      </w:r>
      <w:r w:rsidRPr="00F271D4">
        <w:rPr>
          <w:rFonts w:ascii="Courier New" w:hAnsi="Courier New" w:cs="Courier New"/>
          <w:color w:val="008000"/>
          <w:highlight w:val="white"/>
        </w:rPr>
        <w:t>cz</w:t>
      </w:r>
      <w:r>
        <w:rPr>
          <w:rFonts w:ascii="Courier New" w:hAnsi="Courier New" w:cs="Courier New"/>
          <w:color w:val="008000"/>
          <w:highlight w:val="white"/>
        </w:rPr>
        <w:t>ę</w:t>
      </w:r>
      <w:r w:rsidRPr="00F271D4">
        <w:rPr>
          <w:rFonts w:ascii="Courier New" w:hAnsi="Courier New" w:cs="Courier New"/>
          <w:color w:val="008000"/>
          <w:highlight w:val="white"/>
        </w:rPr>
        <w:t>stotliwo</w:t>
      </w:r>
      <w:r>
        <w:rPr>
          <w:rFonts w:ascii="Courier New" w:hAnsi="Courier New" w:cs="Courier New"/>
          <w:color w:val="008000"/>
          <w:highlight w:val="white"/>
        </w:rPr>
        <w:t>ść</w:t>
      </w:r>
      <w:r w:rsidRPr="00F271D4">
        <w:rPr>
          <w:rFonts w:ascii="Courier New" w:hAnsi="Courier New" w:cs="Courier New"/>
          <w:color w:val="008000"/>
          <w:highlight w:val="white"/>
        </w:rPr>
        <w:t xml:space="preserve"> pracy port</w:t>
      </w:r>
      <w:r>
        <w:rPr>
          <w:rFonts w:ascii="Courier New" w:hAnsi="Courier New" w:cs="Courier New"/>
          <w:color w:val="008000"/>
          <w:highlight w:val="white"/>
        </w:rPr>
        <w:t>ó</w:t>
      </w:r>
      <w:r w:rsidRPr="00F271D4">
        <w:rPr>
          <w:rFonts w:ascii="Courier New" w:hAnsi="Courier New" w:cs="Courier New"/>
          <w:color w:val="008000"/>
          <w:highlight w:val="white"/>
        </w:rPr>
        <w:t>w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color w:val="008000"/>
          <w:highlight w:val="white"/>
        </w:rPr>
        <w:t>//inicjalizacja systemu (rdze</w:t>
      </w:r>
      <w:r>
        <w:rPr>
          <w:rFonts w:ascii="Courier New" w:hAnsi="Courier New" w:cs="Courier New"/>
          <w:color w:val="008000"/>
          <w:highlight w:val="white"/>
        </w:rPr>
        <w:t>ń</w:t>
      </w:r>
      <w:r w:rsidRPr="00F271D4">
        <w:rPr>
          <w:rFonts w:ascii="Courier New" w:hAnsi="Courier New" w:cs="Courier New"/>
          <w:color w:val="008000"/>
          <w:highlight w:val="white"/>
        </w:rPr>
        <w:t xml:space="preserve">, taktowanie 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itd</w:t>
      </w:r>
      <w:proofErr w:type="spellEnd"/>
      <w:r w:rsidRPr="00F271D4">
        <w:rPr>
          <w:rFonts w:ascii="Courier New" w:hAnsi="Courier New" w:cs="Courier New"/>
          <w:color w:val="008000"/>
          <w:highlight w:val="white"/>
        </w:rPr>
        <w:t xml:space="preserve">) 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SystemInit</w:t>
      </w:r>
      <w:proofErr w:type="spellEnd"/>
      <w:r w:rsidRPr="00F271D4">
        <w:rPr>
          <w:rFonts w:ascii="Courier New" w:hAnsi="Courier New" w:cs="Courier New"/>
          <w:color w:val="008000"/>
          <w:highlight w:val="white"/>
        </w:rPr>
        <w:t xml:space="preserve">(); wykonywana w startup przed funkcją 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main</w:t>
      </w:r>
      <w:proofErr w:type="spellEnd"/>
      <w:r w:rsidRPr="00F271D4">
        <w:rPr>
          <w:rFonts w:ascii="Courier New" w:hAnsi="Courier New" w:cs="Courier New"/>
          <w:color w:val="008000"/>
          <w:highlight w:val="white"/>
        </w:rPr>
        <w:t>()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color w:val="008000"/>
          <w:highlight w:val="white"/>
        </w:rPr>
        <w:t>//w</w:t>
      </w:r>
      <w:r>
        <w:rPr>
          <w:rFonts w:ascii="Courier New" w:hAnsi="Courier New" w:cs="Courier New"/>
          <w:color w:val="008000"/>
          <w:highlight w:val="white"/>
        </w:rPr>
        <w:t>łą</w:t>
      </w:r>
      <w:r w:rsidRPr="00F271D4">
        <w:rPr>
          <w:rFonts w:ascii="Courier New" w:hAnsi="Courier New" w:cs="Courier New"/>
          <w:color w:val="008000"/>
          <w:highlight w:val="white"/>
        </w:rPr>
        <w:t>czenie taktowania modu</w:t>
      </w:r>
      <w:r>
        <w:rPr>
          <w:rFonts w:ascii="Courier New" w:hAnsi="Courier New" w:cs="Courier New"/>
          <w:color w:val="008000"/>
          <w:highlight w:val="white"/>
        </w:rPr>
        <w:t>ł</w:t>
      </w:r>
      <w:r w:rsidRPr="00F271D4">
        <w:rPr>
          <w:rFonts w:ascii="Courier New" w:hAnsi="Courier New" w:cs="Courier New"/>
          <w:color w:val="008000"/>
          <w:highlight w:val="white"/>
        </w:rPr>
        <w:t>u port</w:t>
      </w:r>
      <w:r>
        <w:rPr>
          <w:rFonts w:ascii="Courier New" w:hAnsi="Courier New" w:cs="Courier New"/>
          <w:color w:val="008000"/>
          <w:highlight w:val="white"/>
        </w:rPr>
        <w:t>ó</w:t>
      </w:r>
      <w:r w:rsidRPr="00F271D4">
        <w:rPr>
          <w:rFonts w:ascii="Courier New" w:hAnsi="Courier New" w:cs="Courier New"/>
          <w:color w:val="008000"/>
          <w:highlight w:val="white"/>
        </w:rPr>
        <w:t>w GPIOA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RCC_AHB1PeriphClockCmd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000000"/>
          <w:highlight w:val="white"/>
        </w:rPr>
        <w:t>RCC_AHB1Periph_GPIOA</w:t>
      </w:r>
      <w:proofErr w:type="gramStart"/>
      <w:r w:rsidRPr="00F271D4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F271D4">
        <w:rPr>
          <w:rFonts w:ascii="Courier New" w:hAnsi="Courier New" w:cs="Courier New"/>
          <w:color w:val="000000"/>
          <w:highlight w:val="white"/>
        </w:rPr>
        <w:t>ENABLE</w:t>
      </w:r>
      <w:proofErr w:type="gram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color w:val="008000"/>
          <w:highlight w:val="white"/>
        </w:rPr>
        <w:t>//inicjalizacja linii GPIOA_5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GPIO_Init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000000"/>
          <w:highlight w:val="white"/>
        </w:rPr>
        <w:t>GPIOA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&amp;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GPIOInit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color w:val="008000"/>
          <w:highlight w:val="white"/>
        </w:rPr>
        <w:t xml:space="preserve">/* Infinite 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loop</w:t>
      </w:r>
      <w:proofErr w:type="spellEnd"/>
      <w:r w:rsidRPr="00F271D4">
        <w:rPr>
          <w:rFonts w:ascii="Courier New" w:hAnsi="Courier New" w:cs="Courier New"/>
          <w:color w:val="008000"/>
          <w:highlight w:val="white"/>
        </w:rPr>
        <w:t xml:space="preserve"> */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F271D4">
        <w:rPr>
          <w:rFonts w:ascii="Courier New" w:hAnsi="Courier New" w:cs="Courier New"/>
          <w:b/>
          <w:bCs/>
          <w:color w:val="0000FF"/>
          <w:highlight w:val="white"/>
        </w:rPr>
        <w:t>while</w:t>
      </w:r>
      <w:proofErr w:type="spellEnd"/>
      <w:proofErr w:type="gramEnd"/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FF8000"/>
          <w:highlight w:val="white"/>
        </w:rPr>
        <w:t>1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    </w:t>
      </w:r>
      <w:r w:rsidRPr="00F271D4">
        <w:rPr>
          <w:rFonts w:ascii="Courier New" w:hAnsi="Courier New" w:cs="Courier New"/>
          <w:color w:val="008000"/>
          <w:highlight w:val="white"/>
        </w:rPr>
        <w:t>//poziom wysoki na linii GPIO_5 - LED2 świeci się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GPIO_SetBits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000000"/>
          <w:highlight w:val="white"/>
        </w:rPr>
        <w:t>GPIOA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GPIO_Pin_5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    </w:t>
      </w:r>
      <w:r w:rsidRPr="00F271D4">
        <w:rPr>
          <w:rFonts w:ascii="Courier New" w:hAnsi="Courier New" w:cs="Courier New"/>
          <w:color w:val="008000"/>
          <w:highlight w:val="white"/>
        </w:rPr>
        <w:t>//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opoznienie</w:t>
      </w:r>
      <w:proofErr w:type="spellEnd"/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Delay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FF8000"/>
          <w:highlight w:val="white"/>
        </w:rPr>
        <w:t>2000000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lastRenderedPageBreak/>
        <w:t xml:space="preserve">        </w:t>
      </w:r>
      <w:r w:rsidRPr="00F271D4">
        <w:rPr>
          <w:rFonts w:ascii="Courier New" w:hAnsi="Courier New" w:cs="Courier New"/>
          <w:color w:val="008000"/>
          <w:highlight w:val="white"/>
        </w:rPr>
        <w:t>//poziom niski na linii GPIO_5 - LED2 zgaszona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GPIO_ResetBits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000000"/>
          <w:highlight w:val="white"/>
        </w:rPr>
        <w:t>GPIOA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GPIO_Pin_5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8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    </w:t>
      </w:r>
      <w:r w:rsidRPr="00F271D4">
        <w:rPr>
          <w:rFonts w:ascii="Courier New" w:hAnsi="Courier New" w:cs="Courier New"/>
          <w:color w:val="008000"/>
          <w:highlight w:val="white"/>
        </w:rPr>
        <w:t>//</w:t>
      </w:r>
      <w:proofErr w:type="spellStart"/>
      <w:r w:rsidRPr="00F271D4">
        <w:rPr>
          <w:rFonts w:ascii="Courier New" w:hAnsi="Courier New" w:cs="Courier New"/>
          <w:color w:val="008000"/>
          <w:highlight w:val="white"/>
        </w:rPr>
        <w:t>opoznienie</w:t>
      </w:r>
      <w:proofErr w:type="spellEnd"/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Delay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FF8000"/>
          <w:highlight w:val="white"/>
        </w:rPr>
        <w:t>2000000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b/>
          <w:highlight w:val="white"/>
        </w:rPr>
      </w:pPr>
      <w:r w:rsidRPr="00F271D4">
        <w:rPr>
          <w:rFonts w:ascii="Courier New" w:hAnsi="Courier New" w:cs="Courier New"/>
          <w:b/>
          <w:highlight w:val="white"/>
        </w:rPr>
        <w:t>Listing 2. Opóźnienie programowe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F271D4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proofErr w:type="gramEnd"/>
      <w:r w:rsidRPr="00F271D4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F271D4">
        <w:rPr>
          <w:rFonts w:ascii="Courier New" w:hAnsi="Courier New" w:cs="Courier New"/>
          <w:color w:val="000000"/>
          <w:highlight w:val="white"/>
        </w:rPr>
        <w:t>Delay</w:t>
      </w:r>
      <w:proofErr w:type="spell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000000"/>
          <w:highlight w:val="white"/>
        </w:rPr>
        <w:t>uint32_t del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F271D4">
        <w:rPr>
          <w:rFonts w:ascii="Courier New" w:hAnsi="Courier New" w:cs="Courier New"/>
          <w:color w:val="000000"/>
          <w:highlight w:val="white"/>
        </w:rPr>
        <w:t>uint</w:t>
      </w:r>
      <w:proofErr w:type="gramEnd"/>
      <w:r w:rsidRPr="00F271D4">
        <w:rPr>
          <w:rFonts w:ascii="Courier New" w:hAnsi="Courier New" w:cs="Courier New"/>
          <w:color w:val="000000"/>
          <w:highlight w:val="white"/>
        </w:rPr>
        <w:t>32_t del1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i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F271D4">
        <w:rPr>
          <w:rFonts w:ascii="Courier New" w:hAnsi="Courier New" w:cs="Courier New"/>
          <w:b/>
          <w:bCs/>
          <w:color w:val="0000FF"/>
          <w:highlight w:val="white"/>
        </w:rPr>
        <w:t>for</w:t>
      </w:r>
      <w:proofErr w:type="gramEnd"/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000000"/>
          <w:highlight w:val="white"/>
        </w:rPr>
        <w:t>i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F271D4">
        <w:rPr>
          <w:rFonts w:ascii="Courier New" w:hAnsi="Courier New" w:cs="Courier New"/>
          <w:color w:val="FF8000"/>
          <w:highlight w:val="white"/>
        </w:rPr>
        <w:t>0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i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F271D4">
        <w:rPr>
          <w:rFonts w:ascii="Courier New" w:hAnsi="Courier New" w:cs="Courier New"/>
          <w:color w:val="000000"/>
          <w:highlight w:val="white"/>
        </w:rPr>
        <w:t>del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i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++)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    </w:t>
      </w:r>
      <w:r w:rsidRPr="00F271D4">
        <w:rPr>
          <w:rFonts w:ascii="Courier New" w:hAnsi="Courier New" w:cs="Courier New"/>
          <w:b/>
          <w:bCs/>
          <w:color w:val="0000FF"/>
          <w:highlight w:val="white"/>
        </w:rPr>
        <w:t>for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(</w:t>
      </w:r>
      <w:r w:rsidRPr="00F271D4">
        <w:rPr>
          <w:rFonts w:ascii="Courier New" w:hAnsi="Courier New" w:cs="Courier New"/>
          <w:color w:val="000000"/>
          <w:highlight w:val="white"/>
        </w:rPr>
        <w:t>del1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F271D4">
        <w:rPr>
          <w:rFonts w:ascii="Courier New" w:hAnsi="Courier New" w:cs="Courier New"/>
          <w:color w:val="FF8000"/>
          <w:highlight w:val="white"/>
        </w:rPr>
        <w:t>0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del1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&lt;</w:t>
      </w:r>
      <w:r w:rsidRPr="00F271D4">
        <w:rPr>
          <w:rFonts w:ascii="Courier New" w:hAnsi="Courier New" w:cs="Courier New"/>
          <w:color w:val="FF8000"/>
          <w:highlight w:val="white"/>
        </w:rPr>
        <w:t>10000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  <w:r>
        <w:rPr>
          <w:rFonts w:ascii="Courier New" w:hAnsi="Courier New" w:cs="Courier New"/>
          <w:b/>
          <w:bCs/>
          <w:color w:val="000080"/>
          <w:highlight w:val="white"/>
        </w:rPr>
        <w:t xml:space="preserve"> </w:t>
      </w:r>
      <w:bookmarkStart w:id="0" w:name="_GoBack"/>
      <w:bookmarkEnd w:id="0"/>
      <w:r w:rsidRPr="00F271D4">
        <w:rPr>
          <w:rFonts w:ascii="Courier New" w:hAnsi="Courier New" w:cs="Courier New"/>
          <w:color w:val="000000"/>
          <w:highlight w:val="white"/>
        </w:rPr>
        <w:t>del1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++)</w:t>
      </w:r>
      <w:r w:rsidRPr="00F271D4">
        <w:rPr>
          <w:rFonts w:ascii="Courier New" w:hAnsi="Courier New" w:cs="Courier New"/>
          <w:color w:val="000000"/>
          <w:highlight w:val="white"/>
        </w:rPr>
        <w:t xml:space="preserve"> del1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F271D4">
        <w:rPr>
          <w:rFonts w:ascii="Courier New" w:hAnsi="Courier New" w:cs="Courier New"/>
          <w:color w:val="000000"/>
          <w:highlight w:val="white"/>
        </w:rPr>
        <w:t>del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color w:val="000000"/>
          <w:highlight w:val="white"/>
        </w:rPr>
        <w:t xml:space="preserve">    </w:t>
      </w:r>
      <w:r w:rsidRPr="00F271D4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F271D4" w:rsidRPr="00F271D4" w:rsidRDefault="00F271D4" w:rsidP="00F271D4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color w:val="000000"/>
          <w:highlight w:val="white"/>
        </w:rPr>
      </w:pPr>
      <w:r w:rsidRPr="00F271D4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307041" w:rsidRPr="00F271D4" w:rsidRDefault="00307041" w:rsidP="00F271D4">
      <w:pPr>
        <w:spacing w:after="0" w:line="480" w:lineRule="auto"/>
      </w:pPr>
    </w:p>
    <w:sectPr w:rsidR="00307041" w:rsidRPr="00F271D4" w:rsidSect="00F271D4">
      <w:pgSz w:w="12240" w:h="15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D4"/>
    <w:rsid w:val="00307041"/>
    <w:rsid w:val="00F2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2B38A-F7F2-4E71-A862-D7EE5A3A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2018-05-28T06:32:00Z</dcterms:created>
  <dcterms:modified xsi:type="dcterms:W3CDTF">2018-05-28T06:34:00Z</dcterms:modified>
</cp:coreProperties>
</file>